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2F" w:rsidRPr="00402446" w:rsidRDefault="0095512F" w:rsidP="00955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244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B19542B" wp14:editId="75BED560">
            <wp:simplePos x="0" y="0"/>
            <wp:positionH relativeFrom="column">
              <wp:posOffset>2592705</wp:posOffset>
            </wp:positionH>
            <wp:positionV relativeFrom="paragraph">
              <wp:posOffset>-137160</wp:posOffset>
            </wp:positionV>
            <wp:extent cx="922020" cy="576580"/>
            <wp:effectExtent l="0" t="0" r="0" b="0"/>
            <wp:wrapSquare wrapText="left"/>
            <wp:docPr id="1" name="Рисунок 1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57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512F" w:rsidRPr="00402446" w:rsidRDefault="0095512F" w:rsidP="00955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512F" w:rsidRPr="00402446" w:rsidRDefault="0095512F" w:rsidP="00955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24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АМУРСКАЯ ОБЛАСТЬ</w:t>
      </w:r>
    </w:p>
    <w:p w:rsidR="0095512F" w:rsidRPr="00402446" w:rsidRDefault="0095512F" w:rsidP="00955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24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ТЕРРИТОРИАЛЬНАЯ ИЗБИРАТЕЛЬНАЯ КОМИССИЯ</w:t>
      </w:r>
    </w:p>
    <w:p w:rsidR="0095512F" w:rsidRPr="00402446" w:rsidRDefault="0095512F" w:rsidP="009551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24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ГОРОДА БЛАГОВЕЩЕНСКА</w:t>
      </w:r>
    </w:p>
    <w:p w:rsidR="0095512F" w:rsidRPr="006F4054" w:rsidRDefault="0095512F" w:rsidP="009551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5512F" w:rsidRPr="00402446" w:rsidRDefault="0095512F" w:rsidP="009551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24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95512F" w:rsidRDefault="0095512F" w:rsidP="009551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января</w:t>
      </w:r>
      <w:r w:rsidRPr="00402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402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40244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199-6</w:t>
      </w:r>
    </w:p>
    <w:p w:rsidR="0095512F" w:rsidRPr="006F4054" w:rsidRDefault="0095512F" w:rsidP="0095512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44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Благовещенск</w:t>
      </w:r>
    </w:p>
    <w:p w:rsidR="0095512F" w:rsidRDefault="0095512F" w:rsidP="0095512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402446">
        <w:rPr>
          <w:rFonts w:ascii="Times New Roman" w:hAnsi="Times New Roman" w:cs="Times New Roman"/>
          <w:b/>
          <w:sz w:val="28"/>
          <w:szCs w:val="28"/>
        </w:rPr>
        <w:t xml:space="preserve">  образов</w:t>
      </w:r>
      <w:r>
        <w:rPr>
          <w:rFonts w:ascii="Times New Roman" w:hAnsi="Times New Roman" w:cs="Times New Roman"/>
          <w:b/>
          <w:sz w:val="28"/>
          <w:szCs w:val="28"/>
        </w:rPr>
        <w:t>ании</w:t>
      </w:r>
      <w:r w:rsidRPr="00402446">
        <w:rPr>
          <w:rFonts w:ascii="Times New Roman" w:hAnsi="Times New Roman" w:cs="Times New Roman"/>
          <w:b/>
          <w:sz w:val="28"/>
          <w:szCs w:val="28"/>
        </w:rPr>
        <w:t xml:space="preserve">  избирательных участков в местах временного пребывания избирателей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организации выборов Президента Российской Федерации </w:t>
      </w:r>
      <w:r w:rsidRPr="00402446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города Благовещенск</w:t>
      </w:r>
    </w:p>
    <w:p w:rsidR="0095512F" w:rsidRDefault="0095512F" w:rsidP="00CF24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DCE">
        <w:rPr>
          <w:rFonts w:ascii="Times New Roman" w:hAnsi="Times New Roman" w:cs="Times New Roman"/>
          <w:sz w:val="28"/>
          <w:szCs w:val="28"/>
        </w:rPr>
        <w:t xml:space="preserve">В целях реализации прав граждан на участие в выборах Президента Российской Федерации </w:t>
      </w:r>
      <w:smartTag w:uri="urn:schemas-microsoft-com:office:smarttags" w:element="date">
        <w:smartTagPr>
          <w:attr w:name="ls" w:val="trans"/>
          <w:attr w:name="Month" w:val="3"/>
          <w:attr w:name="Day" w:val="18"/>
          <w:attr w:name="Year" w:val="2018"/>
        </w:smartTagPr>
        <w:r w:rsidRPr="007A2DCE">
          <w:rPr>
            <w:rFonts w:ascii="Times New Roman" w:hAnsi="Times New Roman" w:cs="Times New Roman"/>
            <w:sz w:val="28"/>
            <w:szCs w:val="28"/>
          </w:rPr>
          <w:t>18 марта 2018 года</w:t>
        </w:r>
      </w:smartTag>
      <w:r w:rsidRPr="007A2DCE">
        <w:rPr>
          <w:rFonts w:ascii="Times New Roman" w:hAnsi="Times New Roman" w:cs="Times New Roman"/>
          <w:sz w:val="28"/>
          <w:szCs w:val="28"/>
        </w:rPr>
        <w:t xml:space="preserve"> и в соответствии с пунктом 1 частью 3</w:t>
      </w:r>
      <w:r w:rsidR="00FC0227">
        <w:rPr>
          <w:rFonts w:ascii="Times New Roman" w:hAnsi="Times New Roman" w:cs="Times New Roman"/>
          <w:sz w:val="28"/>
          <w:szCs w:val="28"/>
        </w:rPr>
        <w:t>, 5</w:t>
      </w:r>
      <w:r w:rsidRPr="007A2DCE">
        <w:rPr>
          <w:rFonts w:ascii="Times New Roman" w:hAnsi="Times New Roman" w:cs="Times New Roman"/>
          <w:sz w:val="28"/>
          <w:szCs w:val="28"/>
        </w:rPr>
        <w:t xml:space="preserve"> статьи 25 Федерального закона «О выборах Президента Российской 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избирательной комиссии Амурской области «О согласовании образования  на территории Амурской области </w:t>
      </w:r>
      <w:r w:rsidRPr="00955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12F">
        <w:rPr>
          <w:rFonts w:ascii="Times New Roman" w:hAnsi="Times New Roman" w:cs="Times New Roman"/>
          <w:sz w:val="28"/>
          <w:szCs w:val="28"/>
        </w:rPr>
        <w:t>избирательных участков в местах временного пребывания избирателей на выборах Президента Российской Федерации 18 марта</w:t>
      </w:r>
      <w:proofErr w:type="gramEnd"/>
      <w:r w:rsidRPr="0095512F">
        <w:rPr>
          <w:rFonts w:ascii="Times New Roman" w:hAnsi="Times New Roman" w:cs="Times New Roman"/>
          <w:sz w:val="28"/>
          <w:szCs w:val="28"/>
        </w:rPr>
        <w:t xml:space="preserve"> 2018 года»</w:t>
      </w:r>
      <w:r w:rsidRPr="007A2DCE">
        <w:rPr>
          <w:rFonts w:ascii="Times New Roman" w:hAnsi="Times New Roman" w:cs="Times New Roman"/>
          <w:sz w:val="28"/>
          <w:szCs w:val="28"/>
        </w:rPr>
        <w:t xml:space="preserve"> </w:t>
      </w:r>
      <w:r w:rsidR="00336AA6">
        <w:rPr>
          <w:rFonts w:ascii="Times New Roman" w:hAnsi="Times New Roman" w:cs="Times New Roman"/>
          <w:sz w:val="28"/>
          <w:szCs w:val="28"/>
        </w:rPr>
        <w:t xml:space="preserve">от 28.12.2017 года № 36/430-6 </w:t>
      </w:r>
      <w:r w:rsidRPr="007A2DCE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Благовещенск</w:t>
      </w:r>
    </w:p>
    <w:p w:rsidR="0095512F" w:rsidRPr="00CF2438" w:rsidRDefault="0095512F" w:rsidP="00CF243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DC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92DEB" w:rsidRDefault="00CF2438" w:rsidP="006374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438">
        <w:rPr>
          <w:rFonts w:ascii="Times New Roman" w:hAnsi="Times New Roman" w:cs="Times New Roman"/>
          <w:sz w:val="28"/>
          <w:szCs w:val="28"/>
        </w:rPr>
        <w:t>1.</w:t>
      </w:r>
      <w:r w:rsidR="0095512F" w:rsidRPr="00CF2438">
        <w:rPr>
          <w:rFonts w:ascii="Times New Roman" w:hAnsi="Times New Roman" w:cs="Times New Roman"/>
          <w:sz w:val="28"/>
          <w:szCs w:val="28"/>
        </w:rPr>
        <w:t xml:space="preserve">Образовать </w:t>
      </w:r>
      <w:r w:rsidRPr="00CF2438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города Благовещенск избирательные  участки  в местах временного пребывания избирателей </w:t>
      </w:r>
      <w:r w:rsidR="00EB24E9">
        <w:rPr>
          <w:rFonts w:ascii="Times New Roman" w:hAnsi="Times New Roman" w:cs="Times New Roman"/>
          <w:sz w:val="28"/>
          <w:szCs w:val="28"/>
        </w:rPr>
        <w:t>на выборах</w:t>
      </w:r>
      <w:r w:rsidRPr="00CF243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r w:rsidR="00EB24E9">
        <w:rPr>
          <w:rFonts w:ascii="Times New Roman" w:hAnsi="Times New Roman" w:cs="Times New Roman"/>
          <w:sz w:val="28"/>
          <w:szCs w:val="28"/>
        </w:rPr>
        <w:t xml:space="preserve"> 18 марта 201</w:t>
      </w:r>
      <w:r w:rsidRPr="00CF2438">
        <w:rPr>
          <w:rFonts w:ascii="Times New Roman" w:hAnsi="Times New Roman" w:cs="Times New Roman"/>
          <w:sz w:val="28"/>
          <w:szCs w:val="28"/>
        </w:rPr>
        <w:t>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DEB" w:rsidRPr="00A0159F" w:rsidRDefault="00E92DEB" w:rsidP="00E92D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Избирательный  участок № 3001 – </w:t>
      </w:r>
      <w:r w:rsidRPr="00336AA6">
        <w:rPr>
          <w:rFonts w:ascii="Times New Roman" w:hAnsi="Times New Roman" w:cs="Times New Roman"/>
          <w:sz w:val="28"/>
          <w:szCs w:val="28"/>
        </w:rPr>
        <w:t>в границах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ФГУ ИЗ -28/1 УИН МЮ РФ </w:t>
      </w:r>
      <w:proofErr w:type="gramStart"/>
      <w:r>
        <w:rPr>
          <w:rFonts w:ascii="Times New Roman" w:hAnsi="Times New Roman" w:cs="Times New Roman"/>
          <w:sz w:val="28"/>
          <w:szCs w:val="28"/>
        </w:rPr>
        <w:t>ПНР-И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СИЗО.</w:t>
      </w:r>
    </w:p>
    <w:p w:rsidR="00E92DEB" w:rsidRPr="00A0159F" w:rsidRDefault="00E92DEB" w:rsidP="00E92D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3002 –  </w:t>
      </w:r>
      <w:r w:rsidRPr="00336AA6">
        <w:rPr>
          <w:rFonts w:ascii="Times New Roman" w:hAnsi="Times New Roman" w:cs="Times New Roman"/>
          <w:sz w:val="28"/>
          <w:szCs w:val="28"/>
        </w:rPr>
        <w:t>в границах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Амурской областной инфекционной больницы. </w:t>
      </w:r>
    </w:p>
    <w:p w:rsidR="00E92DEB" w:rsidRPr="00A0159F" w:rsidRDefault="00E92DEB" w:rsidP="00E92D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3003 – </w:t>
      </w:r>
      <w:r w:rsidRPr="00336AA6">
        <w:rPr>
          <w:rFonts w:ascii="Times New Roman" w:hAnsi="Times New Roman" w:cs="Times New Roman"/>
          <w:sz w:val="28"/>
          <w:szCs w:val="28"/>
        </w:rPr>
        <w:t>в границах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  здравоохранения, клиническая городская больница корпус № 1.</w:t>
      </w:r>
    </w:p>
    <w:p w:rsidR="00E92DEB" w:rsidRPr="00AE3D86" w:rsidRDefault="00E92DEB" w:rsidP="00E92D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3004 – </w:t>
      </w:r>
      <w:r w:rsidRPr="00FF115C">
        <w:rPr>
          <w:rFonts w:ascii="Times New Roman" w:hAnsi="Times New Roman" w:cs="Times New Roman"/>
          <w:sz w:val="28"/>
          <w:szCs w:val="28"/>
        </w:rPr>
        <w:t>в границах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Амурской областной</w:t>
      </w:r>
      <w:r w:rsidRPr="00AE3D86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линической больницы.</w:t>
      </w:r>
    </w:p>
    <w:p w:rsidR="00E92DEB" w:rsidRPr="00DF62B0" w:rsidRDefault="00E92DEB" w:rsidP="00E92D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Избирательный участок № 3005  - </w:t>
      </w:r>
      <w:r w:rsidRPr="00FF115C">
        <w:rPr>
          <w:rFonts w:ascii="Times New Roman" w:hAnsi="Times New Roman" w:cs="Times New Roman"/>
          <w:sz w:val="28"/>
          <w:szCs w:val="28"/>
        </w:rPr>
        <w:t>в границах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Амурского областного противотуберкулезного диспансера.</w:t>
      </w:r>
    </w:p>
    <w:p w:rsidR="00E92DEB" w:rsidRPr="00F06EDE" w:rsidRDefault="00E92DEB" w:rsidP="00E92D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3006 – </w:t>
      </w:r>
      <w:r w:rsidRPr="00FF115C">
        <w:rPr>
          <w:rFonts w:ascii="Times New Roman" w:hAnsi="Times New Roman" w:cs="Times New Roman"/>
          <w:sz w:val="28"/>
          <w:szCs w:val="28"/>
        </w:rPr>
        <w:t>в границах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Дальневосточного научного  центра  физиологии и патологии дыхания.</w:t>
      </w:r>
    </w:p>
    <w:p w:rsidR="00E92DEB" w:rsidRPr="00F06EDE" w:rsidRDefault="00E92DEB" w:rsidP="00E92D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3007 – </w:t>
      </w:r>
      <w:r w:rsidRPr="00FF115C">
        <w:rPr>
          <w:rFonts w:ascii="Times New Roman" w:hAnsi="Times New Roman" w:cs="Times New Roman"/>
          <w:sz w:val="28"/>
          <w:szCs w:val="28"/>
        </w:rPr>
        <w:t>в границах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железнодорожного вокзала.</w:t>
      </w:r>
    </w:p>
    <w:p w:rsidR="00E92DEB" w:rsidRPr="00F06EDE" w:rsidRDefault="00E92DEB" w:rsidP="00E92D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3008 – </w:t>
      </w:r>
      <w:r w:rsidRPr="00FF115C">
        <w:rPr>
          <w:rFonts w:ascii="Times New Roman" w:hAnsi="Times New Roman" w:cs="Times New Roman"/>
          <w:sz w:val="28"/>
          <w:szCs w:val="28"/>
        </w:rPr>
        <w:t>в границах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аэропорта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B24E9" w:rsidRPr="00D643CC" w:rsidRDefault="00E92DEB" w:rsidP="00EB24E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A62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A62">
        <w:rPr>
          <w:rFonts w:ascii="Times New Roman" w:hAnsi="Times New Roman" w:cs="Times New Roman"/>
          <w:b/>
          <w:sz w:val="28"/>
          <w:szCs w:val="28"/>
        </w:rPr>
        <w:t xml:space="preserve">3009 –  </w:t>
      </w:r>
      <w:r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>
        <w:rPr>
          <w:rFonts w:ascii="Times New Roman" w:hAnsi="Times New Roman" w:cs="Times New Roman"/>
          <w:sz w:val="28"/>
          <w:szCs w:val="28"/>
        </w:rPr>
        <w:t>пограничного</w:t>
      </w:r>
      <w:r w:rsidRPr="00DC5A62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 пропуска.</w:t>
      </w:r>
    </w:p>
    <w:p w:rsidR="00D643CC" w:rsidRDefault="00D643CC" w:rsidP="00E92DE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7402" w:rsidRDefault="00637402" w:rsidP="00E92DE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37402">
        <w:rPr>
          <w:rFonts w:ascii="Times New Roman" w:hAnsi="Times New Roman" w:cs="Times New Roman"/>
          <w:sz w:val="28"/>
          <w:szCs w:val="28"/>
        </w:rPr>
        <w:t xml:space="preserve"> </w:t>
      </w:r>
      <w:r w:rsidRPr="00CF2438">
        <w:rPr>
          <w:rFonts w:ascii="Times New Roman" w:hAnsi="Times New Roman" w:cs="Times New Roman"/>
          <w:sz w:val="28"/>
          <w:szCs w:val="28"/>
        </w:rPr>
        <w:t xml:space="preserve">Образовать на территории муниципального образования города Благовещенск </w:t>
      </w:r>
      <w:r w:rsidRPr="00FF115C">
        <w:rPr>
          <w:rFonts w:ascii="Times New Roman" w:hAnsi="Times New Roman" w:cs="Times New Roman"/>
          <w:b/>
          <w:sz w:val="28"/>
          <w:szCs w:val="28"/>
        </w:rPr>
        <w:t xml:space="preserve">избирательный  участок </w:t>
      </w:r>
      <w:r w:rsidR="00FF115C" w:rsidRPr="00FF115C">
        <w:rPr>
          <w:rFonts w:ascii="Times New Roman" w:hAnsi="Times New Roman" w:cs="Times New Roman"/>
          <w:b/>
          <w:sz w:val="28"/>
          <w:szCs w:val="28"/>
        </w:rPr>
        <w:t>№ 3010</w:t>
      </w:r>
      <w:r w:rsidR="00FF115C">
        <w:rPr>
          <w:rFonts w:ascii="Times New Roman" w:hAnsi="Times New Roman" w:cs="Times New Roman"/>
          <w:sz w:val="28"/>
          <w:szCs w:val="28"/>
        </w:rPr>
        <w:t xml:space="preserve"> </w:t>
      </w:r>
      <w:r w:rsidR="00E92DEB">
        <w:rPr>
          <w:rFonts w:ascii="Times New Roman" w:hAnsi="Times New Roman" w:cs="Times New Roman"/>
          <w:sz w:val="28"/>
          <w:szCs w:val="28"/>
        </w:rPr>
        <w:t xml:space="preserve">– в границах </w:t>
      </w:r>
      <w:r w:rsidR="00E92DEB" w:rsidRPr="00EB24E9">
        <w:rPr>
          <w:rFonts w:ascii="Times New Roman" w:hAnsi="Times New Roman" w:cs="Times New Roman"/>
          <w:sz w:val="28"/>
          <w:szCs w:val="28"/>
        </w:rPr>
        <w:t>ЦЭВ для детей г. Благовещенска им. В.В. Бел</w:t>
      </w:r>
      <w:r w:rsidR="00E92DEB">
        <w:rPr>
          <w:rFonts w:ascii="Times New Roman" w:hAnsi="Times New Roman" w:cs="Times New Roman"/>
          <w:sz w:val="28"/>
          <w:szCs w:val="28"/>
        </w:rPr>
        <w:t>оглазова,</w:t>
      </w:r>
      <w:r w:rsidRPr="00CF2438">
        <w:rPr>
          <w:rFonts w:ascii="Times New Roman" w:hAnsi="Times New Roman" w:cs="Times New Roman"/>
          <w:sz w:val="28"/>
          <w:szCs w:val="28"/>
        </w:rPr>
        <w:t xml:space="preserve"> </w:t>
      </w:r>
      <w:r w:rsidR="00EB24E9">
        <w:rPr>
          <w:rFonts w:ascii="Times New Roman" w:hAnsi="Times New Roman" w:cs="Times New Roman"/>
          <w:sz w:val="28"/>
          <w:szCs w:val="28"/>
        </w:rPr>
        <w:t xml:space="preserve">для избирателей, не имеющих регистрации по месту жительства в пределах Российской Федерации </w:t>
      </w:r>
      <w:r w:rsidRPr="00CF2438">
        <w:rPr>
          <w:rFonts w:ascii="Times New Roman" w:hAnsi="Times New Roman" w:cs="Times New Roman"/>
          <w:sz w:val="28"/>
          <w:szCs w:val="28"/>
        </w:rPr>
        <w:t xml:space="preserve"> </w:t>
      </w:r>
      <w:r w:rsidR="00FF115C">
        <w:rPr>
          <w:rFonts w:ascii="Times New Roman" w:hAnsi="Times New Roman" w:cs="Times New Roman"/>
          <w:sz w:val="28"/>
          <w:szCs w:val="28"/>
        </w:rPr>
        <w:t>на выбора</w:t>
      </w:r>
      <w:r w:rsidR="00E92DEB">
        <w:rPr>
          <w:rFonts w:ascii="Times New Roman" w:hAnsi="Times New Roman" w:cs="Times New Roman"/>
          <w:sz w:val="28"/>
          <w:szCs w:val="28"/>
        </w:rPr>
        <w:t>х</w:t>
      </w:r>
      <w:r w:rsidRPr="00CF243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r w:rsidR="00EB24E9">
        <w:rPr>
          <w:rFonts w:ascii="Times New Roman" w:hAnsi="Times New Roman" w:cs="Times New Roman"/>
          <w:sz w:val="28"/>
          <w:szCs w:val="28"/>
        </w:rPr>
        <w:t xml:space="preserve"> 18 марта 201</w:t>
      </w:r>
      <w:r w:rsidRPr="00CF2438">
        <w:rPr>
          <w:rFonts w:ascii="Times New Roman" w:hAnsi="Times New Roman" w:cs="Times New Roman"/>
          <w:sz w:val="28"/>
          <w:szCs w:val="28"/>
        </w:rPr>
        <w:t>8 года</w:t>
      </w:r>
      <w:r w:rsidR="00E92DEB">
        <w:rPr>
          <w:rFonts w:ascii="Times New Roman" w:hAnsi="Times New Roman" w:cs="Times New Roman"/>
          <w:sz w:val="28"/>
          <w:szCs w:val="28"/>
        </w:rPr>
        <w:t>.</w:t>
      </w:r>
      <w:r w:rsidR="00EB2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DEB" w:rsidRDefault="00E92DEB" w:rsidP="00FC02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0336" w:rsidRDefault="00FC0227" w:rsidP="00FC02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Определить место нахождения участковых избирательных комиссий избирательных участков и помещений для голосования</w:t>
      </w:r>
      <w:r w:rsidR="002F0336">
        <w:rPr>
          <w:rFonts w:ascii="Times New Roman" w:hAnsi="Times New Roman" w:cs="Times New Roman"/>
          <w:sz w:val="28"/>
          <w:szCs w:val="28"/>
        </w:rPr>
        <w:t>:</w:t>
      </w:r>
    </w:p>
    <w:p w:rsidR="002F0336" w:rsidRPr="00C46C0C" w:rsidRDefault="002F0336" w:rsidP="002F03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336" w:rsidRPr="005B646E" w:rsidRDefault="002F0336" w:rsidP="002F0336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B646E">
        <w:rPr>
          <w:rFonts w:ascii="Times New Roman" w:hAnsi="Times New Roman" w:cs="Times New Roman"/>
          <w:b/>
          <w:sz w:val="28"/>
          <w:szCs w:val="28"/>
        </w:rPr>
        <w:t xml:space="preserve">Избирательный  участок № 3001 – </w:t>
      </w:r>
      <w:r w:rsidRPr="005B646E">
        <w:rPr>
          <w:rFonts w:ascii="Times New Roman" w:hAnsi="Times New Roman" w:cs="Times New Roman"/>
          <w:sz w:val="28"/>
          <w:szCs w:val="28"/>
        </w:rPr>
        <w:t xml:space="preserve">Амурская область, г. Благовещенск,  переулок  </w:t>
      </w:r>
      <w:proofErr w:type="spellStart"/>
      <w:r w:rsidRPr="005B646E">
        <w:rPr>
          <w:rFonts w:ascii="Times New Roman" w:hAnsi="Times New Roman" w:cs="Times New Roman"/>
          <w:sz w:val="28"/>
          <w:szCs w:val="28"/>
        </w:rPr>
        <w:t>Серышевский</w:t>
      </w:r>
      <w:proofErr w:type="spellEnd"/>
      <w:r w:rsidRPr="005B646E">
        <w:rPr>
          <w:rFonts w:ascii="Times New Roman" w:hAnsi="Times New Roman" w:cs="Times New Roman"/>
          <w:sz w:val="28"/>
          <w:szCs w:val="28"/>
        </w:rPr>
        <w:t>, 55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B646E">
        <w:rPr>
          <w:rFonts w:ascii="Times New Roman" w:hAnsi="Times New Roman" w:cs="Times New Roman"/>
          <w:sz w:val="28"/>
          <w:szCs w:val="28"/>
        </w:rPr>
        <w:t xml:space="preserve"> ФГУ ИЗ -28/1 УИН МЮ РФ </w:t>
      </w:r>
      <w:proofErr w:type="gramStart"/>
      <w:r w:rsidRPr="005B646E">
        <w:rPr>
          <w:rFonts w:ascii="Times New Roman" w:hAnsi="Times New Roman" w:cs="Times New Roman"/>
          <w:sz w:val="28"/>
          <w:szCs w:val="28"/>
        </w:rPr>
        <w:t>ПНР-И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СИЗО,  тел: 99-17-89</w:t>
      </w:r>
    </w:p>
    <w:p w:rsidR="002F0336" w:rsidRPr="00EB5143" w:rsidRDefault="002F0336" w:rsidP="002F0336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B5143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3002 – </w:t>
      </w:r>
      <w:r w:rsidRPr="00EB5143">
        <w:rPr>
          <w:rFonts w:ascii="Times New Roman" w:hAnsi="Times New Roman" w:cs="Times New Roman"/>
          <w:sz w:val="28"/>
          <w:szCs w:val="28"/>
        </w:rPr>
        <w:t xml:space="preserve">Амурская область, г. Благовещенск,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Pr="00EB5143">
        <w:rPr>
          <w:rFonts w:ascii="Times New Roman" w:hAnsi="Times New Roman" w:cs="Times New Roman"/>
          <w:sz w:val="28"/>
          <w:szCs w:val="28"/>
        </w:rPr>
        <w:t>Батарейная, 15  Амурская областная инфекционная больница,  тел:</w:t>
      </w:r>
      <w:r>
        <w:rPr>
          <w:rFonts w:ascii="Times New Roman" w:hAnsi="Times New Roman" w:cs="Times New Roman"/>
          <w:sz w:val="28"/>
          <w:szCs w:val="28"/>
        </w:rPr>
        <w:t xml:space="preserve"> 99-17-89</w:t>
      </w:r>
    </w:p>
    <w:p w:rsidR="002F0336" w:rsidRPr="002F0336" w:rsidRDefault="002F0336" w:rsidP="002F0336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143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3003 – </w:t>
      </w:r>
      <w:r w:rsidRPr="00EB5143">
        <w:rPr>
          <w:rFonts w:ascii="Times New Roman" w:hAnsi="Times New Roman" w:cs="Times New Roman"/>
          <w:sz w:val="28"/>
          <w:szCs w:val="28"/>
        </w:rPr>
        <w:t xml:space="preserve">Амурская область, г. Благовещенск, ул. Больничная, 32 муниципальное учреждение здравоохранения, клиническая городская больница корпус № 1,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 99-17-89</w:t>
      </w:r>
    </w:p>
    <w:p w:rsidR="002F0336" w:rsidRPr="002F0336" w:rsidRDefault="002F0336" w:rsidP="002F0336">
      <w:pPr>
        <w:pStyle w:val="a3"/>
        <w:numPr>
          <w:ilvl w:val="0"/>
          <w:numId w:val="4"/>
        </w:numPr>
        <w:spacing w:after="0"/>
        <w:ind w:left="280" w:firstLine="65"/>
        <w:jc w:val="both"/>
        <w:rPr>
          <w:rFonts w:ascii="Times New Roman" w:hAnsi="Times New Roman" w:cs="Times New Roman"/>
          <w:sz w:val="28"/>
          <w:szCs w:val="28"/>
        </w:rPr>
      </w:pPr>
      <w:r w:rsidRPr="002F0336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3004 – </w:t>
      </w:r>
      <w:r w:rsidRPr="002F0336">
        <w:rPr>
          <w:rFonts w:ascii="Times New Roman" w:hAnsi="Times New Roman" w:cs="Times New Roman"/>
          <w:sz w:val="28"/>
          <w:szCs w:val="28"/>
        </w:rPr>
        <w:t>Амурская область, г. Благовещенск, Воронкова, 26  Амурская областная клиниче</w:t>
      </w:r>
      <w:r w:rsidRPr="002F0336">
        <w:rPr>
          <w:rFonts w:ascii="Times New Roman" w:hAnsi="Times New Roman" w:cs="Times New Roman"/>
          <w:sz w:val="28"/>
          <w:szCs w:val="28"/>
        </w:rPr>
        <w:t>ская больница,  тел 99-17-89</w:t>
      </w:r>
    </w:p>
    <w:p w:rsidR="002F0336" w:rsidRPr="00DF62B0" w:rsidRDefault="002F0336" w:rsidP="002F0336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 Избирательный участок № 3005 –</w:t>
      </w:r>
      <w:r w:rsidRPr="00EB5143">
        <w:rPr>
          <w:rFonts w:ascii="Times New Roman" w:hAnsi="Times New Roman" w:cs="Times New Roman"/>
          <w:sz w:val="28"/>
          <w:szCs w:val="28"/>
        </w:rPr>
        <w:t xml:space="preserve"> </w:t>
      </w:r>
      <w:r w:rsidRPr="005B646E">
        <w:rPr>
          <w:rFonts w:ascii="Times New Roman" w:hAnsi="Times New Roman" w:cs="Times New Roman"/>
          <w:sz w:val="28"/>
          <w:szCs w:val="28"/>
        </w:rPr>
        <w:t>Амурская область, г. Благовещенск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Литейная, 5 Амурский областной противотуберкуле</w:t>
      </w:r>
      <w:r>
        <w:rPr>
          <w:rFonts w:ascii="Times New Roman" w:hAnsi="Times New Roman" w:cs="Times New Roman"/>
          <w:sz w:val="28"/>
          <w:szCs w:val="28"/>
        </w:rPr>
        <w:t>зный диспансер,  тел 99-17-89</w:t>
      </w:r>
    </w:p>
    <w:p w:rsidR="002F0336" w:rsidRPr="002F0336" w:rsidRDefault="002F0336" w:rsidP="002F0336">
      <w:pPr>
        <w:spacing w:after="0"/>
        <w:ind w:firstLine="3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336">
        <w:rPr>
          <w:rFonts w:ascii="Times New Roman" w:hAnsi="Times New Roman" w:cs="Times New Roman"/>
          <w:b/>
          <w:sz w:val="28"/>
          <w:szCs w:val="28"/>
        </w:rPr>
        <w:t>6.</w:t>
      </w:r>
      <w:r w:rsidRPr="002F0336">
        <w:rPr>
          <w:rFonts w:ascii="Times New Roman" w:hAnsi="Times New Roman" w:cs="Times New Roman"/>
          <w:sz w:val="28"/>
          <w:szCs w:val="28"/>
        </w:rPr>
        <w:t xml:space="preserve"> </w:t>
      </w:r>
      <w:r w:rsidRPr="002F0336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3006 – </w:t>
      </w:r>
      <w:r w:rsidRPr="002F0336">
        <w:rPr>
          <w:rFonts w:ascii="Times New Roman" w:hAnsi="Times New Roman" w:cs="Times New Roman"/>
          <w:sz w:val="28"/>
          <w:szCs w:val="28"/>
        </w:rPr>
        <w:t>Амурская область, г. Благовещенск, ул. Калинина, 22  Дальневосточный научный  центр физиологии и патол</w:t>
      </w:r>
      <w:r>
        <w:rPr>
          <w:rFonts w:ascii="Times New Roman" w:hAnsi="Times New Roman" w:cs="Times New Roman"/>
          <w:sz w:val="28"/>
          <w:szCs w:val="28"/>
        </w:rPr>
        <w:t>огии дыхания –   тел  99-17-89</w:t>
      </w:r>
    </w:p>
    <w:p w:rsidR="002F0336" w:rsidRPr="00733916" w:rsidRDefault="002F0336" w:rsidP="00733916">
      <w:pPr>
        <w:pStyle w:val="a3"/>
        <w:numPr>
          <w:ilvl w:val="0"/>
          <w:numId w:val="5"/>
        </w:numPr>
        <w:spacing w:after="0"/>
        <w:ind w:left="-56" w:firstLine="43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916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3007 – </w:t>
      </w:r>
      <w:r w:rsidRPr="00733916">
        <w:rPr>
          <w:rFonts w:ascii="Times New Roman" w:hAnsi="Times New Roman" w:cs="Times New Roman"/>
          <w:sz w:val="28"/>
          <w:szCs w:val="28"/>
        </w:rPr>
        <w:t xml:space="preserve">Амурская область, г. Благовещенск,  ул. Станционная, 70 Железнодорожный вокзал, </w:t>
      </w:r>
      <w:r w:rsidR="00733916">
        <w:rPr>
          <w:rFonts w:ascii="Times New Roman" w:hAnsi="Times New Roman" w:cs="Times New Roman"/>
          <w:sz w:val="28"/>
          <w:szCs w:val="28"/>
        </w:rPr>
        <w:t xml:space="preserve"> тел 99-17-89</w:t>
      </w:r>
    </w:p>
    <w:p w:rsidR="002F0336" w:rsidRPr="00F06EDE" w:rsidRDefault="002F0336" w:rsidP="00733916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Избирательный участок № 3008 – </w:t>
      </w:r>
      <w:r w:rsidRPr="005B646E">
        <w:rPr>
          <w:rFonts w:ascii="Times New Roman" w:hAnsi="Times New Roman" w:cs="Times New Roman"/>
          <w:sz w:val="28"/>
          <w:szCs w:val="28"/>
        </w:rPr>
        <w:t>Амурская область, г. Благовещенск</w:t>
      </w:r>
      <w:r>
        <w:rPr>
          <w:rFonts w:ascii="Times New Roman" w:hAnsi="Times New Roman" w:cs="Times New Roman"/>
          <w:sz w:val="28"/>
          <w:szCs w:val="28"/>
        </w:rPr>
        <w:t xml:space="preserve"> здание аэропорта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33916">
        <w:rPr>
          <w:rFonts w:ascii="Times New Roman" w:hAnsi="Times New Roman" w:cs="Times New Roman"/>
          <w:sz w:val="28"/>
          <w:szCs w:val="28"/>
        </w:rPr>
        <w:t>,  тел 99-17-89</w:t>
      </w:r>
    </w:p>
    <w:p w:rsidR="002F0336" w:rsidRDefault="002F0336" w:rsidP="00733916">
      <w:pPr>
        <w:pStyle w:val="a3"/>
        <w:numPr>
          <w:ilvl w:val="0"/>
          <w:numId w:val="5"/>
        </w:numPr>
        <w:spacing w:after="0"/>
        <w:ind w:left="14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DC5A62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A62">
        <w:rPr>
          <w:rFonts w:ascii="Times New Roman" w:hAnsi="Times New Roman" w:cs="Times New Roman"/>
          <w:b/>
          <w:sz w:val="28"/>
          <w:szCs w:val="28"/>
        </w:rPr>
        <w:t xml:space="preserve">3009 –  </w:t>
      </w:r>
      <w:r w:rsidRPr="005B646E">
        <w:rPr>
          <w:rFonts w:ascii="Times New Roman" w:hAnsi="Times New Roman" w:cs="Times New Roman"/>
          <w:sz w:val="28"/>
          <w:szCs w:val="28"/>
        </w:rPr>
        <w:t>Амурская область, г. Благовещенск</w:t>
      </w:r>
      <w:r w:rsidRPr="00DC5A62">
        <w:rPr>
          <w:rFonts w:ascii="Times New Roman" w:hAnsi="Times New Roman" w:cs="Times New Roman"/>
          <w:sz w:val="28"/>
          <w:szCs w:val="28"/>
        </w:rPr>
        <w:t xml:space="preserve"> пограничный пункт пропуска, ул. Чайковского, 1</w:t>
      </w:r>
      <w:r w:rsidR="00733916">
        <w:rPr>
          <w:rFonts w:ascii="Times New Roman" w:hAnsi="Times New Roman" w:cs="Times New Roman"/>
          <w:sz w:val="28"/>
          <w:szCs w:val="28"/>
        </w:rPr>
        <w:t xml:space="preserve">  тел 99-17-89</w:t>
      </w:r>
    </w:p>
    <w:p w:rsidR="00733916" w:rsidRDefault="00733916" w:rsidP="00733916">
      <w:pPr>
        <w:pStyle w:val="a3"/>
        <w:numPr>
          <w:ilvl w:val="0"/>
          <w:numId w:val="5"/>
        </w:numPr>
        <w:spacing w:after="0"/>
        <w:ind w:left="14" w:firstLine="3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FF115C">
        <w:rPr>
          <w:rFonts w:ascii="Times New Roman" w:hAnsi="Times New Roman" w:cs="Times New Roman"/>
          <w:b/>
          <w:sz w:val="28"/>
          <w:szCs w:val="28"/>
        </w:rPr>
        <w:t>збирательный  участок № 3010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33916">
        <w:rPr>
          <w:rFonts w:ascii="Times New Roman" w:hAnsi="Times New Roman" w:cs="Times New Roman"/>
          <w:sz w:val="28"/>
          <w:szCs w:val="28"/>
        </w:rPr>
        <w:t xml:space="preserve"> </w:t>
      </w:r>
      <w:r w:rsidRPr="005B646E">
        <w:rPr>
          <w:rFonts w:ascii="Times New Roman" w:hAnsi="Times New Roman" w:cs="Times New Roman"/>
          <w:sz w:val="28"/>
          <w:szCs w:val="28"/>
        </w:rPr>
        <w:t>Амурская область, г. Благовещенск</w:t>
      </w:r>
      <w:r>
        <w:rPr>
          <w:rFonts w:ascii="Times New Roman" w:hAnsi="Times New Roman" w:cs="Times New Roman"/>
          <w:sz w:val="28"/>
          <w:szCs w:val="28"/>
        </w:rPr>
        <w:t>, ул. Б/Хмельницкого 1</w:t>
      </w:r>
      <w:r w:rsidR="007B72C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4E9">
        <w:rPr>
          <w:rFonts w:ascii="Times New Roman" w:hAnsi="Times New Roman" w:cs="Times New Roman"/>
          <w:sz w:val="28"/>
          <w:szCs w:val="28"/>
        </w:rPr>
        <w:t>ЦЭВ для детей г. Благовещенска им. В.В. Бел</w:t>
      </w:r>
      <w:r>
        <w:rPr>
          <w:rFonts w:ascii="Times New Roman" w:hAnsi="Times New Roman" w:cs="Times New Roman"/>
          <w:sz w:val="28"/>
          <w:szCs w:val="28"/>
        </w:rPr>
        <w:t>оглазова,</w:t>
      </w:r>
      <w:r w:rsidRPr="00CF2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избирателей, не имеющих регистрации по месту жительства в пределах Российской Федерации </w:t>
      </w:r>
      <w:r w:rsidRPr="00CF2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 99-17-89</w:t>
      </w:r>
    </w:p>
    <w:p w:rsidR="00EB24E9" w:rsidRPr="00EB24E9" w:rsidRDefault="00EB24E9" w:rsidP="00733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2438" w:rsidRPr="00637402" w:rsidRDefault="005B646E" w:rsidP="0063740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512F">
        <w:rPr>
          <w:rFonts w:ascii="Times New Roman" w:hAnsi="Times New Roman" w:cs="Times New Roman"/>
          <w:sz w:val="28"/>
          <w:szCs w:val="28"/>
        </w:rPr>
        <w:t>. Направить настоящее решение в избирательную комиссию Амурской области.</w:t>
      </w:r>
    </w:p>
    <w:p w:rsidR="00733916" w:rsidRDefault="00733916" w:rsidP="0095512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438" w:rsidRPr="00C46C0C" w:rsidRDefault="005B646E" w:rsidP="0095512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2438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«Благовещенск»</w:t>
      </w:r>
      <w:r w:rsidR="00EB24E9">
        <w:rPr>
          <w:rFonts w:ascii="Times New Roman" w:hAnsi="Times New Roman" w:cs="Times New Roman"/>
          <w:sz w:val="28"/>
          <w:szCs w:val="28"/>
        </w:rPr>
        <w:t xml:space="preserve"> и разместить на сайте Админи</w:t>
      </w:r>
      <w:r w:rsidR="00CF2438">
        <w:rPr>
          <w:rFonts w:ascii="Times New Roman" w:hAnsi="Times New Roman" w:cs="Times New Roman"/>
          <w:sz w:val="28"/>
          <w:szCs w:val="28"/>
        </w:rPr>
        <w:t>страции города Благовещенск на странице территориальной избирательной комиссии города Благовещенск.</w:t>
      </w:r>
    </w:p>
    <w:p w:rsidR="00EB24E9" w:rsidRDefault="00EB24E9" w:rsidP="009551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4E9" w:rsidRDefault="00EB24E9" w:rsidP="009551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4E9" w:rsidRDefault="00EB24E9" w:rsidP="009551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4E9" w:rsidRDefault="00EB24E9" w:rsidP="009551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512F" w:rsidRDefault="0095512F" w:rsidP="009551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5512F" w:rsidRDefault="0095512F" w:rsidP="009551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 комиссии                                                                С.А. Чапаев</w:t>
      </w:r>
    </w:p>
    <w:p w:rsidR="0095512F" w:rsidRPr="00637402" w:rsidRDefault="0095512F" w:rsidP="0095512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5512F" w:rsidRDefault="0095512F" w:rsidP="009551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95512F" w:rsidRDefault="0095512F" w:rsidP="009551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   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Миков</w:t>
      </w:r>
      <w:proofErr w:type="spellEnd"/>
    </w:p>
    <w:p w:rsidR="00637402" w:rsidRDefault="00637402" w:rsidP="009551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4E9" w:rsidRDefault="00EB24E9" w:rsidP="009551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4E9" w:rsidRDefault="00EB24E9" w:rsidP="009551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4E9" w:rsidRDefault="00EB24E9" w:rsidP="009551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4E9" w:rsidRDefault="00EB24E9" w:rsidP="009551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4E9" w:rsidRDefault="00EB24E9" w:rsidP="009551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4E9" w:rsidRDefault="00EB24E9" w:rsidP="009551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4E9" w:rsidRDefault="00EB24E9" w:rsidP="009551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4E9" w:rsidRDefault="00EB24E9" w:rsidP="009551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4E9" w:rsidRDefault="00EB24E9" w:rsidP="009551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4E9" w:rsidRDefault="00EB24E9" w:rsidP="009551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4E9" w:rsidRDefault="00EB24E9" w:rsidP="009551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4E9" w:rsidRDefault="00EB24E9" w:rsidP="009551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4E9" w:rsidRDefault="00EB24E9" w:rsidP="009551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4E9" w:rsidRDefault="00EB24E9" w:rsidP="009551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4E9" w:rsidRDefault="00EB24E9" w:rsidP="009551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4E9" w:rsidRDefault="00EB24E9" w:rsidP="0073391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B2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01CED"/>
    <w:multiLevelType w:val="hybridMultilevel"/>
    <w:tmpl w:val="D9649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F5935"/>
    <w:multiLevelType w:val="hybridMultilevel"/>
    <w:tmpl w:val="36A263B0"/>
    <w:lvl w:ilvl="0" w:tplc="F77032D6">
      <w:start w:val="4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81F085C"/>
    <w:multiLevelType w:val="hybridMultilevel"/>
    <w:tmpl w:val="AE3CC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364F3"/>
    <w:multiLevelType w:val="hybridMultilevel"/>
    <w:tmpl w:val="1F96FF22"/>
    <w:lvl w:ilvl="0" w:tplc="7E5C272E">
      <w:start w:val="7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769740E5"/>
    <w:multiLevelType w:val="hybridMultilevel"/>
    <w:tmpl w:val="5BC2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5D"/>
    <w:rsid w:val="002F0336"/>
    <w:rsid w:val="00336AA6"/>
    <w:rsid w:val="005B646E"/>
    <w:rsid w:val="005D0596"/>
    <w:rsid w:val="00637402"/>
    <w:rsid w:val="00733916"/>
    <w:rsid w:val="007B72C9"/>
    <w:rsid w:val="0095512F"/>
    <w:rsid w:val="00BA7A5D"/>
    <w:rsid w:val="00CF2438"/>
    <w:rsid w:val="00D643CC"/>
    <w:rsid w:val="00E92DEB"/>
    <w:rsid w:val="00EB24E9"/>
    <w:rsid w:val="00EB5143"/>
    <w:rsid w:val="00F07CDA"/>
    <w:rsid w:val="00FC0227"/>
    <w:rsid w:val="00F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2018-01-10T08:02:00Z</dcterms:created>
  <dcterms:modified xsi:type="dcterms:W3CDTF">2018-01-12T09:04:00Z</dcterms:modified>
</cp:coreProperties>
</file>